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84" w:rsidRPr="00851241" w:rsidRDefault="00FC5E84" w:rsidP="00FC5E84">
      <w:pPr>
        <w:widowControl/>
        <w:spacing w:line="360" w:lineRule="auto"/>
        <w:ind w:firstLineChars="200" w:firstLine="422"/>
        <w:rPr>
          <w:rFonts w:ascii="宋体" w:hAnsi="宋体" w:hint="eastAsia"/>
          <w:b/>
          <w:sz w:val="32"/>
          <w:szCs w:val="32"/>
        </w:rPr>
      </w:pPr>
      <w:r w:rsidRPr="00565B14">
        <w:rPr>
          <w:rFonts w:ascii="宋体" w:hAnsi="宋体" w:hint="eastAsia"/>
          <w:b/>
          <w:color w:val="000000"/>
          <w:szCs w:val="21"/>
        </w:rPr>
        <w:t xml:space="preserve">附件1  </w:t>
      </w:r>
      <w:r>
        <w:rPr>
          <w:rFonts w:ascii="宋体" w:hAnsi="宋体" w:hint="eastAsia"/>
          <w:b/>
          <w:color w:val="FF0000"/>
          <w:szCs w:val="21"/>
        </w:rPr>
        <w:t xml:space="preserve">              </w:t>
      </w:r>
      <w:bookmarkStart w:id="0" w:name="_GoBack"/>
      <w:r w:rsidRPr="00851241">
        <w:rPr>
          <w:rFonts w:ascii="宋体" w:hAnsi="宋体" w:hint="eastAsia"/>
          <w:b/>
          <w:sz w:val="32"/>
          <w:szCs w:val="32"/>
        </w:rPr>
        <w:t>招标采购工作流程图</w:t>
      </w:r>
      <w:bookmarkEnd w:id="0"/>
    </w:p>
    <w:p w:rsidR="00FC5E84" w:rsidRPr="00740705" w:rsidRDefault="00FC5E84" w:rsidP="00FC5E84">
      <w:pPr>
        <w:spacing w:line="360" w:lineRule="auto"/>
        <w:jc w:val="center"/>
        <w:rPr>
          <w:rFonts w:ascii="宋体" w:hAnsi="宋体" w:hint="eastAsia"/>
          <w:b/>
          <w:color w:val="FF0000"/>
          <w:szCs w:val="21"/>
        </w:rPr>
      </w:pPr>
    </w:p>
    <w:p w:rsidR="00FC5E84" w:rsidRDefault="00FC5E84" w:rsidP="00FC5E84">
      <w:pPr>
        <w:jc w:val="center"/>
        <w:rPr>
          <w:rFonts w:ascii="宋体" w:hAnsi="宋体" w:hint="eastAsia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161290</wp:posOffset>
                </wp:positionV>
                <wp:extent cx="6400800" cy="6190615"/>
                <wp:effectExtent l="12700" t="12065" r="6350" b="762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190615"/>
                          <a:chOff x="1800" y="2143"/>
                          <a:chExt cx="9720" cy="967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00" y="2143"/>
                            <a:ext cx="9720" cy="9672"/>
                            <a:chOff x="1800" y="2143"/>
                            <a:chExt cx="9720" cy="967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" y="2766"/>
                              <a:ext cx="2159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业务部门审批立项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" y="3390"/>
                              <a:ext cx="2159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分管院长审核签字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9" y="3234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3858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60" y="4482"/>
                              <a:ext cx="4861" cy="469"/>
                              <a:chOff x="3060" y="4482"/>
                              <a:chExt cx="4861" cy="469"/>
                            </a:xfrm>
                          </wpg:grpSpPr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0" y="4482"/>
                                <a:ext cx="1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0" y="4794"/>
                                <a:ext cx="4861" cy="157"/>
                                <a:chOff x="3599" y="4013"/>
                                <a:chExt cx="4861" cy="157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9" y="4014"/>
                                  <a:ext cx="1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4013"/>
                                  <a:ext cx="48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59" y="4014"/>
                                  <a:ext cx="1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4950"/>
                              <a:ext cx="162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政府招标采购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4014"/>
                              <a:ext cx="378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采购工作主管院长审核确定采购方式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5418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5573"/>
                              <a:ext cx="342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pPr>
                                  <w:ind w:firstLineChars="200" w:firstLine="420"/>
                                </w:pPr>
                                <w:r>
                                  <w:rPr>
                                    <w:rFonts w:hint="eastAsia"/>
                                  </w:rPr>
                                  <w:t>提前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周上报采购计划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198"/>
                              <a:ext cx="342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市教育局计财处审核采购计划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6042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6666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822"/>
                              <a:ext cx="342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市财政局教科文处审批采购资金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7290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7446"/>
                              <a:ext cx="3420" cy="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市财政局采购办审批采购方式</w:t>
                                </w:r>
                              </w:p>
                              <w:p w:rsidR="00FC5E84" w:rsidRDefault="00FC5E84" w:rsidP="00FC5E84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公布在政府采购网站（每月</w:t>
                                </w:r>
                                <w: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号）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8383"/>
                              <a:ext cx="900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市政府采购中心集中采购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8383"/>
                              <a:ext cx="900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教育局装备中心部门采购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8383"/>
                              <a:ext cx="900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委托招标公司</w:t>
                                </w:r>
                              </w:p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招标采购</w:t>
                                </w:r>
                              </w:p>
                              <w:p w:rsidR="00FC5E84" w:rsidRDefault="00FC5E84" w:rsidP="00FC5E84"/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2160" y="10099"/>
                              <a:ext cx="2340" cy="312"/>
                              <a:chOff x="2160" y="10566"/>
                              <a:chExt cx="2340" cy="312"/>
                            </a:xfrm>
                          </wpg:grpSpPr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10566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0566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9" y="10566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10722"/>
                                <a:ext cx="23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0722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0411"/>
                              <a:ext cx="3600" cy="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公布招标公告在宁波政府采购网站（等标期</w:t>
                                </w:r>
                                <w:r>
                                  <w:t>7-20</w:t>
                                </w:r>
                                <w:r>
                                  <w:rPr>
                                    <w:rFonts w:hint="eastAsia"/>
                                  </w:rPr>
                                  <w:t>天）</w:t>
                                </w:r>
                                <w:r>
                                  <w:t xml:space="preserve"> www.nbzfcg.cn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160" y="8071"/>
                              <a:ext cx="2340" cy="313"/>
                              <a:chOff x="2160" y="8071"/>
                              <a:chExt cx="2340" cy="313"/>
                            </a:xfrm>
                          </wpg:grpSpPr>
                          <wps:wsp>
                            <wps:cNvPr id="34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8071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226"/>
                                <a:ext cx="23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227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8227"/>
                                <a:ext cx="1" cy="1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9" y="8227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33" y="11035"/>
                              <a:ext cx="7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4950"/>
                              <a:ext cx="162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学院招标采购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6979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公开招标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9" y="2610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143"/>
                              <a:ext cx="4680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使用部门向业务主管部门提出需求及技术标书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1346"/>
                              <a:ext cx="234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整理相关资料并归档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1035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5" y="10566"/>
                              <a:ext cx="252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货物验收、入库、付款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10255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9786"/>
                              <a:ext cx="2160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组织签订采购合同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9475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9007"/>
                              <a:ext cx="30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确定供货商，发布中标通知书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1" y="6042"/>
                              <a:ext cx="1439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公开招标采购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6" y="6042"/>
                              <a:ext cx="1439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非公开招标采购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6979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邀请招标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6979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询价谈判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6979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认质认价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6979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商务存续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6120" y="6667"/>
                              <a:ext cx="1815" cy="313"/>
                              <a:chOff x="6105" y="6978"/>
                              <a:chExt cx="1815" cy="313"/>
                            </a:xfrm>
                          </wpg:grpSpPr>
                          <wps:wsp>
                            <wps:cNvPr id="5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0" y="6978"/>
                                <a:ext cx="18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05" y="6979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5" y="6979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05" y="6979"/>
                                <a:ext cx="1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511"/>
                              <a:ext cx="1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00" y="9942"/>
                              <a:ext cx="1800" cy="1562"/>
                              <a:chOff x="5400" y="9942"/>
                              <a:chExt cx="1800" cy="1562"/>
                            </a:xfrm>
                          </wpg:grpSpPr>
                          <wps:wsp>
                            <wps:cNvPr id="6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00" y="11503"/>
                                <a:ext cx="7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20" y="9942"/>
                                <a:ext cx="1" cy="15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0" y="9942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6979"/>
                              <a:ext cx="90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pPr>
                                  <w:jc w:val="center"/>
                                  <w:rPr>
                                    <w:spacing w:val="4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40"/>
                                    <w:szCs w:val="21"/>
                                  </w:rPr>
                                  <w:t>单一来源</w:t>
                                </w:r>
                              </w:p>
                              <w:p w:rsidR="00FC5E84" w:rsidRDefault="00FC5E84" w:rsidP="00FC5E84">
                                <w:pPr>
                                  <w:jc w:val="center"/>
                                  <w:rPr>
                                    <w:spacing w:val="4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40"/>
                                    <w:szCs w:val="21"/>
                                  </w:rPr>
                                  <w:t>定点采购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6979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E84" w:rsidRDefault="00FC5E84" w:rsidP="00FC5E84">
                                <w:r>
                                  <w:rPr>
                                    <w:rFonts w:hint="eastAsia"/>
                                  </w:rPr>
                                  <w:t>竞价招标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5940" y="8538"/>
                              <a:ext cx="5220" cy="469"/>
                              <a:chOff x="5940" y="8227"/>
                              <a:chExt cx="5220" cy="469"/>
                            </a:xfrm>
                          </wpg:grpSpPr>
                          <wps:wsp>
                            <wps:cNvPr id="70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8384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0" y="8228"/>
                                <a:ext cx="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8228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40" y="8228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60" y="8228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40" y="8228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20" y="8228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40" y="8383"/>
                                <a:ext cx="52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59" y="8227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8640" y="6509"/>
                              <a:ext cx="2520" cy="470"/>
                              <a:chOff x="8640" y="6198"/>
                              <a:chExt cx="2520" cy="470"/>
                            </a:xfrm>
                          </wpg:grpSpPr>
                          <wps:wsp>
                            <wps:cNvPr id="80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6355"/>
                                <a:ext cx="25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5" y="635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45" y="635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45" y="6356"/>
                                <a:ext cx="1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6198"/>
                                <a:ext cx="1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6355"/>
                                <a:ext cx="1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7199" y="5419"/>
                              <a:ext cx="2701" cy="624"/>
                              <a:chOff x="7199" y="5419"/>
                              <a:chExt cx="2701" cy="624"/>
                            </a:xfrm>
                          </wpg:grpSpPr>
                          <wps:wsp>
                            <wps:cNvPr id="87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0" y="5419"/>
                                <a:ext cx="1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8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99" y="5731"/>
                                <a:ext cx="2701" cy="312"/>
                                <a:chOff x="7199" y="5575"/>
                                <a:chExt cx="2701" cy="312"/>
                              </a:xfrm>
                            </wpg:grpSpPr>
                            <wps:wsp>
                              <wps:cNvPr id="89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1" y="5575"/>
                                  <a:ext cx="269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9" y="5575"/>
                                  <a:ext cx="1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9" y="5575"/>
                                  <a:ext cx="1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800" y="11187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E84" w:rsidRDefault="00FC5E84" w:rsidP="00FC5E84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组织专家开标后发布中标公告在宁波政府采购网站（公示期</w:t>
                              </w:r>
                              <w:r>
                                <w:t>5-7</w:t>
                              </w:r>
                              <w:r>
                                <w:rPr>
                                  <w:rFonts w:hint="eastAsia"/>
                                </w:rPr>
                                <w:t>天）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50.4pt;margin-top:12.7pt;width:7in;height:487.45pt;z-index:251659264" coordorigin="1800,2143" coordsize="9720,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">
                <v:group id="Group 3" o:spid="_x0000_s1027" style="position:absolute;left:1800;top:2143;width:9720;height:9672" coordorigin="1800,2143" coordsize="9720,9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5581;top:2766;width:215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业务部门审批立项</w:t>
                          </w:r>
                        </w:p>
                      </w:txbxContent>
                    </v:textbox>
                  </v:rect>
                  <v:rect id="Rectangle 5" o:spid="_x0000_s1029" style="position:absolute;left:5581;top:3390;width:215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分管院长审核签字</w:t>
                          </w:r>
                        </w:p>
                      </w:txbxContent>
                    </v:textbox>
                  </v:rect>
                  <v:line id="Line 6" o:spid="_x0000_s1030" style="position:absolute;visibility:visible;mso-wrap-style:square" from="6659,3234" to="666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v:line id="Line 7" o:spid="_x0000_s1031" style="position:absolute;visibility:visible;mso-wrap-style:square" from="6660,3858" to="666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group id="Group 8" o:spid="_x0000_s1032" style="position:absolute;left:3060;top:4482;width:4861;height:469" coordorigin="3060,4482" coordsize="486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9" o:spid="_x0000_s1033" style="position:absolute;visibility:visible;mso-wrap-style:square" from="6660,4482" to="666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<v:stroke endarrow="block"/>
                    </v:line>
                    <v:group id="Group 10" o:spid="_x0000_s1034" style="position:absolute;left:3060;top:4794;width:4861;height:157" coordorigin="3599,4013" coordsize="48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Line 11" o:spid="_x0000_s1035" style="position:absolute;visibility:visible;mso-wrap-style:square" from="3599,4014" to="3600,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v:line id="Line 12" o:spid="_x0000_s1036" style="position:absolute;visibility:visible;mso-wrap-style:square" from="3600,4013" to="846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37" style="position:absolute;visibility:visible;mso-wrap-style:square" from="8459,4014" to="8460,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</v:group>
                  </v:group>
                  <v:rect id="Rectangle 14" o:spid="_x0000_s1038" style="position:absolute;left:2340;top:4950;width:16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政府招标采购</w:t>
                          </w:r>
                        </w:p>
                      </w:txbxContent>
                    </v:textbox>
                  </v:rect>
                  <v:rect id="Rectangle 15" o:spid="_x0000_s1039" style="position:absolute;left:4680;top:4014;width:378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采购工作主管院长审核确定采购方式</w:t>
                          </w:r>
                        </w:p>
                      </w:txbxContent>
                    </v:textbox>
                  </v:rect>
                  <v:line id="Line 16" o:spid="_x0000_s1040" style="position:absolute;visibility:visible;mso-wrap-style:square" from="3060,5418" to="3061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rect id="Rectangle 17" o:spid="_x0000_s1041" style="position:absolute;left:1800;top:5573;width:34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pPr>
                            <w:ind w:firstLineChars="200" w:firstLine="420"/>
                          </w:pPr>
                          <w:r>
                            <w:rPr>
                              <w:rFonts w:hint="eastAsia"/>
                            </w:rPr>
                            <w:t>提前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周上报采购计划</w:t>
                          </w:r>
                        </w:p>
                      </w:txbxContent>
                    </v:textbox>
                  </v:rect>
                  <v:rect id="Rectangle 18" o:spid="_x0000_s1042" style="position:absolute;left:1800;top:6198;width:34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市教育局计财处审核采购计划</w:t>
                          </w:r>
                        </w:p>
                      </w:txbxContent>
                    </v:textbox>
                  </v:rect>
                  <v:line id="Line 19" o:spid="_x0000_s1043" style="position:absolute;visibility:visible;mso-wrap-style:square" from="3060,6042" to="3061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  <v:line id="Line 20" o:spid="_x0000_s1044" style="position:absolute;visibility:visible;mso-wrap-style:square" from="3060,6666" to="3061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rect id="Rectangle 21" o:spid="_x0000_s1045" style="position:absolute;left:1800;top:6822;width:34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市财政局教科文处审批采购资金</w:t>
                          </w:r>
                        </w:p>
                      </w:txbxContent>
                    </v:textbox>
                  </v:rect>
                  <v:line id="Line 22" o:spid="_x0000_s1046" style="position:absolute;visibility:visible;mso-wrap-style:square" from="3060,7290" to="3061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rect id="Rectangle 23" o:spid="_x0000_s1047" style="position:absolute;left:1800;top:7446;width:342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市财政局采购办审批采购方式</w:t>
                          </w:r>
                        </w:p>
                        <w:p w:rsidR="00FC5E84" w:rsidRDefault="00FC5E84" w:rsidP="00FC5E84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公布在政府采购网站（每月</w:t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t>号）</w:t>
                          </w:r>
                        </w:p>
                      </w:txbxContent>
                    </v:textbox>
                  </v:rect>
                  <v:rect id="Rectangle 24" o:spid="_x0000_s1048" style="position:absolute;left:1800;top:8383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G48MA&#10;AADbAAAADwAAAGRycy9kb3ducmV2LnhtbESPUWvCMBSF3wf7D+EKe5upimN0RpFBVfRpuh9waa5N&#10;WXMTm7R2/94Igo+Hc853OIvVYBvRUxtqxwom4wwEcel0zZWC31Px/gkiRGSNjWNS8E8BVsvXlwXm&#10;2l35h/pjrESCcMhRgYnR51KG0pDFMHaeOHln11qMSbaV1C1eE9w2cpplH9JizWnBoKdvQ+XfsbMK&#10;LuvduTB66+v5vJsdNsW+7/xFqbfRsP4CEWmIz/CjvdMKpj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4G48MAAADbAAAADwAAAAAAAAAAAAAAAACYAgAAZHJzL2Rv&#10;d25yZXYueG1sUEsFBgAAAAAEAAQA9QAAAIgDAAAAAA==&#10;">
                    <v:textbox style="layout-flow:vertical-ideographic"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市政府采购中心集中采购</w:t>
                          </w:r>
                        </w:p>
                      </w:txbxContent>
                    </v:textbox>
                  </v:rect>
                  <v:rect id="Rectangle 25" o:spid="_x0000_s1049" style="position:absolute;left:2880;top:8383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el8QA&#10;AADbAAAADwAAAGRycy9kb3ducmV2LnhtbESP3WoCMRSE7wu+QzhC72pWW0VWo4iwrbRX/jzAYXPc&#10;LG5O4ia7bt++KRR6OczMN8x6O9hG9NSG2rGC6SQDQVw6XXOl4HIuXpYgQkTW2DgmBd8UYLsZPa0x&#10;1+7BR+pPsRIJwiFHBSZGn0sZSkMWw8R54uRdXWsxJtlWUrf4SHDbyFmWLaTFmtOCQU97Q+Xt1FkF&#10;993hWhj94ev5vHv9ei8++87flXoeD7sViEhD/A//tQ9awewN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nnpfEAAAA2wAAAA8AAAAAAAAAAAAAAAAAmAIAAGRycy9k&#10;b3ducmV2LnhtbFBLBQYAAAAABAAEAPUAAACJAwAAAAA=&#10;">
                    <v:textbox style="layout-flow:vertical-ideographic"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教育局装备中心部门采购</w:t>
                          </w:r>
                        </w:p>
                      </w:txbxContent>
                    </v:textbox>
                  </v:rect>
                  <v:rect id="Rectangle 26" o:spid="_x0000_s1050" style="position:absolute;left:3960;top:8383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7DMMA&#10;AADbAAAADwAAAGRycy9kb3ducmV2LnhtbESPwWrDMBBE74X+g9hCb42cFJfiRgmh4DYkp7r9gMXa&#10;WCbWSrFkx/37KBDIcZiZN8xyPdlOjNSH1rGC+SwDQVw73XKj4O+3fHkHESKyxs4xKfinAOvV48MS&#10;C+3O/ENjFRuRIBwKVGBi9IWUoTZkMcycJ07ewfUWY5J9I3WP5wS3nVxk2Zu02HJaMOjp01B9rAar&#10;4LTZHkqjv32b58Pr/qvcjYM/KfX8NG0+QESa4j18a2+1gkUO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s7DMMAAADbAAAADwAAAAAAAAAAAAAAAACYAgAAZHJzL2Rv&#10;d25yZXYueG1sUEsFBgAAAAAEAAQA9QAAAIgDAAAAAA==&#10;">
                    <v:textbox style="layout-flow:vertical-ideographic"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委托招标公司</w:t>
                          </w:r>
                        </w:p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招标采购</w:t>
                          </w:r>
                        </w:p>
                        <w:p w:rsidR="00FC5E84" w:rsidRDefault="00FC5E84" w:rsidP="00FC5E84"/>
                      </w:txbxContent>
                    </v:textbox>
                  </v:rect>
                  <v:group id="Group 27" o:spid="_x0000_s1051" style="position:absolute;left:2160;top:10099;width:2340;height:312" coordorigin="2160,10566" coordsize="234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28" o:spid="_x0000_s1052" style="position:absolute;visibility:visible;mso-wrap-style:square" from="2160,10566" to="2161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29" o:spid="_x0000_s1053" style="position:absolute;visibility:visible;mso-wrap-style:square" from="3240,10566" to="3241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30" o:spid="_x0000_s1054" style="position:absolute;visibility:visible;mso-wrap-style:square" from="4499,10566" to="4500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31" o:spid="_x0000_s1055" style="position:absolute;visibility:visible;mso-wrap-style:square" from="2160,10722" to="4500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Line 32" o:spid="_x0000_s1056" style="position:absolute;visibility:visible;mso-wrap-style:square" from="3240,10722" to="3241,1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<v:stroke endarrow="block"/>
                    </v:line>
                  </v:group>
                  <v:rect id="Rectangle 33" o:spid="_x0000_s1057" style="position:absolute;left:1800;top:10411;width:360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FC5E84" w:rsidRDefault="00FC5E84" w:rsidP="00FC5E84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公布招标公告在宁波政府采购网站（等标期</w:t>
                          </w:r>
                          <w:r>
                            <w:t>7-20</w:t>
                          </w:r>
                          <w:r>
                            <w:rPr>
                              <w:rFonts w:hint="eastAsia"/>
                            </w:rPr>
                            <w:t>天）</w:t>
                          </w:r>
                          <w:r>
                            <w:t xml:space="preserve"> www.nbzfcg.cn</w:t>
                          </w:r>
                        </w:p>
                      </w:txbxContent>
                    </v:textbox>
                  </v:rect>
                  <v:group id="Group 34" o:spid="_x0000_s1058" style="position:absolute;left:2160;top:8071;width:2340;height:313" coordorigin="2160,8071" coordsize="234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35" o:spid="_x0000_s1059" style="position:absolute;visibility:visible;mso-wrap-style:square" from="3240,8071" to="324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36" o:spid="_x0000_s1060" style="position:absolute;visibility:visible;mso-wrap-style:square" from="2160,8226" to="4500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37" o:spid="_x0000_s1061" style="position:absolute;visibility:visible;mso-wrap-style:square" from="2160,8227" to="2161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<v:stroke endarrow="block"/>
                    </v:line>
                    <v:line id="Line 38" o:spid="_x0000_s1062" style="position:absolute;visibility:visible;mso-wrap-style:square" from="3240,8227" to="3241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<v:stroke endarrow="block"/>
                    </v:line>
                    <v:line id="Line 39" o:spid="_x0000_s1063" style="position:absolute;visibility:visible;mso-wrap-style:square" from="4499,8227" to="4500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<v:stroke endarrow="block"/>
                    </v:line>
                  </v:group>
                  <v:line id="Line 40" o:spid="_x0000_s1064" style="position:absolute;flip:x;visibility:visible;mso-wrap-style:square" from="3233,11035" to="3240,1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<v:stroke endarrow="block"/>
                  </v:line>
                  <v:rect id="Rectangle 41" o:spid="_x0000_s1065" style="position:absolute;left:7380;top:4950;width:16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学院招标采购</w:t>
                          </w:r>
                        </w:p>
                      </w:txbxContent>
                    </v:textbox>
                  </v:rect>
                  <v:rect id="Rectangle 42" o:spid="_x0000_s1066" style="position:absolute;left:5760;top:6979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公开招标</w:t>
                          </w:r>
                        </w:p>
                      </w:txbxContent>
                    </v:textbox>
                  </v:rect>
                  <v:line id="Line 43" o:spid="_x0000_s1067" style="position:absolute;visibility:visible;mso-wrap-style:square" from="6659,2610" to="6660,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rect id="Rectangle 44" o:spid="_x0000_s1068" style="position:absolute;left:4320;top:2143;width:468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使用部门向业务主管部门提出需求及技术标书</w:t>
                          </w:r>
                        </w:p>
                      </w:txbxContent>
                    </v:textbox>
                  </v:rect>
                  <v:rect id="Rectangle 45" o:spid="_x0000_s1069" style="position:absolute;left:7020;top:11346;width:234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整理相关资料并归档</w:t>
                          </w:r>
                        </w:p>
                      </w:txbxContent>
                    </v:textbox>
                  </v:rect>
                  <v:line id="Line 46" o:spid="_x0000_s1070" style="position:absolute;visibility:visible;mso-wrap-style:square" from="8265,11035" to="8266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rect id="Rectangle 47" o:spid="_x0000_s1071" style="position:absolute;left:7005;top:10566;width:25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货物验收、入库、付款</w:t>
                          </w:r>
                        </w:p>
                      </w:txbxContent>
                    </v:textbox>
                  </v:rect>
                  <v:line id="Line 48" o:spid="_x0000_s1072" style="position:absolute;visibility:visible;mso-wrap-style:square" from="8280,10255" to="8281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rect id="Rectangle 49" o:spid="_x0000_s1073" style="position:absolute;left:7185;top:9786;width:216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组织签订采购合同</w:t>
                          </w:r>
                        </w:p>
                      </w:txbxContent>
                    </v:textbox>
                  </v:rect>
                  <v:line id="Line 50" o:spid="_x0000_s1074" style="position:absolute;visibility:visible;mso-wrap-style:square" from="8265,9475" to="8266,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<v:stroke endarrow="block"/>
                  </v:line>
                  <v:rect id="Rectangle 51" o:spid="_x0000_s1075" style="position:absolute;left:6840;top:9007;width:30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确定供货商，发布中标通知书</w:t>
                          </w:r>
                        </w:p>
                      </w:txbxContent>
                    </v:textbox>
                  </v:rect>
                  <v:rect id="Rectangle 52" o:spid="_x0000_s1076" style="position:absolute;left:6481;top:6042;width:143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公开招标采购</w:t>
                          </w:r>
                        </w:p>
                      </w:txbxContent>
                    </v:textbox>
                  </v:rect>
                  <v:rect id="Rectangle 53" o:spid="_x0000_s1077" style="position:absolute;left:9166;top:6042;width:143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非公开招标采购</w:t>
                          </w:r>
                        </w:p>
                      </w:txbxContent>
                    </v:textbox>
                  </v:rect>
                  <v:rect id="Rectangle 54" o:spid="_x0000_s1078" style="position:absolute;left:6660;top:6979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邀请招标</w:t>
                          </w:r>
                        </w:p>
                      </w:txbxContent>
                    </v:textbox>
                  </v:rect>
                  <v:rect id="Rectangle 55" o:spid="_x0000_s1079" style="position:absolute;left:8460;top:6979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询价谈判</w:t>
                          </w:r>
                        </w:p>
                      </w:txbxContent>
                    </v:textbox>
                  </v:rect>
                  <v:rect id="Rectangle 56" o:spid="_x0000_s1080" style="position:absolute;left:9180;top:6979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认质认价</w:t>
                          </w:r>
                        </w:p>
                      </w:txbxContent>
                    </v:textbox>
                  </v:rect>
                  <v:rect id="Rectangle 57" o:spid="_x0000_s1081" style="position:absolute;left:9900;top:6979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商务存续</w:t>
                          </w:r>
                        </w:p>
                      </w:txbxContent>
                    </v:textbox>
                  </v:rect>
                  <v:group id="Group 58" o:spid="_x0000_s1082" style="position:absolute;left:6120;top:6667;width:1815;height:313" coordorigin="6105,6978" coordsize="181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59" o:spid="_x0000_s1083" style="position:absolute;visibility:visible;mso-wrap-style:square" from="6120,6978" to="7920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60" o:spid="_x0000_s1084" style="position:absolute;visibility:visible;mso-wrap-style:square" from="7005,6979" to="7005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<v:stroke endarrow="block"/>
                    </v:line>
                    <v:line id="Line 61" o:spid="_x0000_s1085" style="position:absolute;visibility:visible;mso-wrap-style:square" from="6105,6979" to="6105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<v:stroke endarrow="block"/>
                    </v:line>
                    <v:line id="Line 62" o:spid="_x0000_s1086" style="position:absolute;visibility:visible;mso-wrap-style:square" from="7905,6979" to="7906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<v:stroke endarrow="block"/>
                    </v:line>
                  </v:group>
                  <v:line id="Line 63" o:spid="_x0000_s1087" style="position:absolute;visibility:visible;mso-wrap-style:square" from="7020,6511" to="702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group id="Group 64" o:spid="_x0000_s1088" style="position:absolute;left:5400;top:9942;width:1800;height:1562" coordorigin="5400,9942" coordsize="1800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65" o:spid="_x0000_s1089" style="position:absolute;visibility:visible;mso-wrap-style:square" from="5400,11503" to="6120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66" o:spid="_x0000_s1090" style="position:absolute;flip:y;visibility:visible;mso-wrap-style:square" from="6120,9942" to="6121,1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<v:line id="Line 67" o:spid="_x0000_s1091" style="position:absolute;visibility:visible;mso-wrap-style:square" from="6120,9942" to="7200,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<v:stroke endarrow="block"/>
                    </v:line>
                  </v:group>
                  <v:rect id="Rectangle 68" o:spid="_x0000_s1092" style="position:absolute;left:10620;top:6979;width:9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5IMMA&#10;AADbAAAADwAAAGRycy9kb3ducmV2LnhtbESPUWvCMBSF3wf+h3CFvc3UDZ1Uo4jQTdyTzh9waa5N&#10;sbmJTVq7f78MhD0ezjnf4aw2g21ET22oHSuYTjIQxKXTNVcKzt/FywJEiMgaG8ek4IcCbNajpxXm&#10;2t35SP0pViJBOOSowMTocylDachimDhPnLyLay3GJNtK6hbvCW4b+Zplc2mx5rRg0NPOUHk9dVbB&#10;bbu/FEZ/+no2696+PopD3/mbUs/jYbsEEWmI/+FHe68VzN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5IMMAAADbAAAADwAAAAAAAAAAAAAAAACYAgAAZHJzL2Rv&#10;d25yZXYueG1sUEsFBgAAAAAEAAQA9QAAAIgDAAAAAA==&#10;">
                    <v:textbox style="layout-flow:vertical-ideographic">
                      <w:txbxContent>
                        <w:p w:rsidR="00FC5E84" w:rsidRDefault="00FC5E84" w:rsidP="00FC5E84">
                          <w:pPr>
                            <w:jc w:val="center"/>
                            <w:rPr>
                              <w:spacing w:val="4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pacing w:val="40"/>
                              <w:szCs w:val="21"/>
                            </w:rPr>
                            <w:t>单一来源</w:t>
                          </w:r>
                        </w:p>
                        <w:p w:rsidR="00FC5E84" w:rsidRDefault="00FC5E84" w:rsidP="00FC5E84">
                          <w:pPr>
                            <w:jc w:val="center"/>
                            <w:rPr>
                              <w:spacing w:val="4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pacing w:val="40"/>
                              <w:szCs w:val="21"/>
                            </w:rPr>
                            <w:t>定点采购</w:t>
                          </w:r>
                        </w:p>
                      </w:txbxContent>
                    </v:textbox>
                  </v:rect>
                  <v:rect id="Rectangle 69" o:spid="_x0000_s1093" style="position:absolute;left:7560;top:6979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<v:textbox>
                      <w:txbxContent>
                        <w:p w:rsidR="00FC5E84" w:rsidRDefault="00FC5E84" w:rsidP="00FC5E84">
                          <w:r>
                            <w:rPr>
                              <w:rFonts w:hint="eastAsia"/>
                            </w:rPr>
                            <w:t>竞价招标</w:t>
                          </w:r>
                        </w:p>
                      </w:txbxContent>
                    </v:textbox>
                  </v:rect>
                  <v:group id="Group 70" o:spid="_x0000_s1094" style="position:absolute;left:5940;top:8538;width:5220;height:469" coordorigin="5940,8227" coordsize="522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Line 71" o:spid="_x0000_s1095" style="position:absolute;visibility:visible;mso-wrap-style:square" from="8265,8384" to="8265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    <v:stroke endarrow="block"/>
                    </v:line>
                    <v:line id="Line 72" o:spid="_x0000_s1096" style="position:absolute;visibility:visible;mso-wrap-style:square" from="5940,8228" to="5940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73" o:spid="_x0000_s1097" style="position:absolute;visibility:visible;mso-wrap-style:square" from="6840,8228" to="6841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74" o:spid="_x0000_s1098" style="position:absolute;visibility:visible;mso-wrap-style:square" from="7740,8228" to="7741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75" o:spid="_x0000_s1099" style="position:absolute;visibility:visible;mso-wrap-style:square" from="10260,8228" to="10261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76" o:spid="_x0000_s1100" style="position:absolute;visibility:visible;mso-wrap-style:square" from="9540,8228" to="9541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<v:line id="Line 77" o:spid="_x0000_s1101" style="position:absolute;visibility:visible;mso-wrap-style:square" from="8820,8228" to="8821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<v:line id="Line 78" o:spid="_x0000_s1102" style="position:absolute;flip:y;visibility:visible;mso-wrap-style:square" from="5940,8383" to="11160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<v:line id="Line 79" o:spid="_x0000_s1103" style="position:absolute;visibility:visible;mso-wrap-style:square" from="11159,8227" to="11160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/v:group>
                  <v:group id="Group 80" o:spid="_x0000_s1104" style="position:absolute;left:8640;top:6509;width:2520;height:470" coordorigin="8640,6198" coordsize="252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line id="Line 81" o:spid="_x0000_s1105" style="position:absolute;visibility:visible;mso-wrap-style:square" from="8640,6355" to="11160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82" o:spid="_x0000_s1106" style="position:absolute;visibility:visible;mso-wrap-style:square" from="10245,6356" to="10245,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  <v:stroke endarrow="block"/>
                    </v:line>
                    <v:line id="Line 83" o:spid="_x0000_s1107" style="position:absolute;visibility:visible;mso-wrap-style:square" from="9345,6356" to="9345,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  <v:stroke endarrow="block"/>
                    </v:line>
                    <v:line id="Line 84" o:spid="_x0000_s1108" style="position:absolute;visibility:visible;mso-wrap-style:square" from="11145,6356" to="11146,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  <v:stroke endarrow="block"/>
                    </v:line>
                    <v:line id="Line 85" o:spid="_x0000_s1109" style="position:absolute;visibility:visible;mso-wrap-style:square" from="9900,6198" to="990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86" o:spid="_x0000_s1110" style="position:absolute;visibility:visible;mso-wrap-style:square" from="8640,6355" to="864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<v:stroke endarrow="block"/>
                    </v:line>
                  </v:group>
                  <v:group id="Group 87" o:spid="_x0000_s1111" style="position:absolute;left:7199;top:5419;width:2701;height:624" coordorigin="7199,5419" coordsize="2701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Line 88" o:spid="_x0000_s1112" style="position:absolute;visibility:visible;mso-wrap-style:square" from="8280,5419" to="8281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group id="Group 89" o:spid="_x0000_s1113" style="position:absolute;left:7199;top:5731;width:2701;height:312" coordorigin="7199,5575" coordsize="270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line id="Line 90" o:spid="_x0000_s1114" style="position:absolute;visibility:visible;mso-wrap-style:square" from="7201,5575" to="9900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91" o:spid="_x0000_s1115" style="position:absolute;visibility:visible;mso-wrap-style:square" from="7199,5575" to="7200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      <v:stroke endarrow="block"/>
                      </v:line>
                      <v:line id="Line 92" o:spid="_x0000_s1116" style="position:absolute;visibility:visible;mso-wrap-style:square" from="9899,5575" to="9900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    <v:stroke endarrow="block"/>
                      </v:line>
                    </v:group>
                  </v:group>
                </v:group>
                <v:rect id="Rectangle 93" o:spid="_x0000_s1117" style="position:absolute;left:1800;top:11187;width:36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FC5E84" w:rsidRDefault="00FC5E84" w:rsidP="00FC5E84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组织专家开标后发布中标公告在宁波政府采购网站（公示期</w:t>
                        </w:r>
                        <w:r>
                          <w:t>5-7</w:t>
                        </w:r>
                        <w:r>
                          <w:rPr>
                            <w:rFonts w:hint="eastAsia"/>
                          </w:rPr>
                          <w:t>天）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C5E84" w:rsidRDefault="00FC5E84" w:rsidP="00FC5E84">
      <w:pPr>
        <w:rPr>
          <w:rFonts w:hint="eastAsia"/>
        </w:rPr>
      </w:pPr>
    </w:p>
    <w:p w:rsidR="00445587" w:rsidRDefault="00FC5E84" w:rsidP="00FC5E84">
      <w:r>
        <w:rPr>
          <w:rFonts w:ascii="宋体" w:hAnsi="宋体"/>
          <w:sz w:val="24"/>
        </w:rPr>
        <w:br w:type="page"/>
      </w:r>
    </w:p>
    <w:sectPr w:rsidR="0044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84" w:rsidRDefault="00FC5E84" w:rsidP="00FC5E84">
      <w:r>
        <w:separator/>
      </w:r>
    </w:p>
  </w:endnote>
  <w:endnote w:type="continuationSeparator" w:id="0">
    <w:p w:rsidR="00FC5E84" w:rsidRDefault="00FC5E84" w:rsidP="00F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84" w:rsidRDefault="00FC5E84" w:rsidP="00FC5E84">
      <w:r>
        <w:separator/>
      </w:r>
    </w:p>
  </w:footnote>
  <w:footnote w:type="continuationSeparator" w:id="0">
    <w:p w:rsidR="00FC5E84" w:rsidRDefault="00FC5E84" w:rsidP="00FC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D6"/>
    <w:rsid w:val="00445587"/>
    <w:rsid w:val="00815CD6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."/>
  <w:listSeparator w:val=","/>
  <w15:chartTrackingRefBased/>
  <w15:docId w15:val="{964A3505-7271-4BB8-960B-728CE05F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Company>UQi.me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UQi.me</cp:lastModifiedBy>
  <cp:revision>2</cp:revision>
  <dcterms:created xsi:type="dcterms:W3CDTF">2016-01-04T14:13:00Z</dcterms:created>
  <dcterms:modified xsi:type="dcterms:W3CDTF">2016-01-04T14:13:00Z</dcterms:modified>
</cp:coreProperties>
</file>